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0F" w:rsidRDefault="0051630F" w:rsidP="0051630F">
      <w:pPr>
        <w:jc w:val="center"/>
        <w:rPr>
          <w:rFonts w:ascii="Chalkboard" w:hAnsi="Chalkboard" w:cs="Arial"/>
          <w:bCs/>
          <w:sz w:val="32"/>
          <w:szCs w:val="32"/>
          <w:u w:val="single"/>
        </w:rPr>
      </w:pPr>
      <w:bookmarkStart w:id="0" w:name="_GoBack"/>
      <w:bookmarkEnd w:id="0"/>
      <w:r w:rsidRPr="0051630F">
        <w:rPr>
          <w:rFonts w:ascii="Chalkboard" w:hAnsi="Chalkboard" w:cs="Arial"/>
          <w:bCs/>
          <w:iCs/>
          <w:sz w:val="32"/>
          <w:szCs w:val="32"/>
          <w:u w:val="single"/>
        </w:rPr>
        <w:t>Dave the Potter: Artist, Poet,</w:t>
      </w:r>
      <w:r w:rsidRPr="0051630F">
        <w:rPr>
          <w:rFonts w:ascii="Chalkboard" w:hAnsi="Chalkboard" w:cs="Arial"/>
          <w:bCs/>
          <w:sz w:val="32"/>
          <w:szCs w:val="32"/>
          <w:u w:val="single"/>
        </w:rPr>
        <w:t xml:space="preserve"> Slave</w:t>
      </w:r>
    </w:p>
    <w:p w:rsidR="0051630F" w:rsidRPr="0051630F" w:rsidRDefault="0051630F" w:rsidP="0051630F">
      <w:pPr>
        <w:jc w:val="center"/>
        <w:rPr>
          <w:rFonts w:ascii="Chalkboard" w:hAnsi="Chalkboard"/>
          <w:sz w:val="36"/>
          <w:u w:val="single"/>
        </w:rPr>
      </w:pPr>
    </w:p>
    <w:p w:rsidR="0051630F" w:rsidRPr="00D60D0D" w:rsidRDefault="0051630F" w:rsidP="0051630F">
      <w:pPr>
        <w:rPr>
          <w:rFonts w:ascii="Chalkboard" w:hAnsi="Chalkboard"/>
        </w:rPr>
      </w:pPr>
      <w:r>
        <w:rPr>
          <w:rFonts w:ascii="Chalkboard" w:hAnsi="Chalkboard"/>
        </w:rPr>
        <w:t xml:space="preserve">Reading extension activity for </w:t>
      </w:r>
      <w:r w:rsidRPr="00D60D0D">
        <w:rPr>
          <w:rFonts w:ascii="Chalkboard" w:hAnsi="Chalkboard"/>
        </w:rPr>
        <w:t>First Grade</w:t>
      </w:r>
    </w:p>
    <w:p w:rsidR="0051630F" w:rsidRPr="00D60D0D" w:rsidRDefault="0051630F" w:rsidP="0051630F">
      <w:pPr>
        <w:rPr>
          <w:rFonts w:ascii="Chalkboard" w:hAnsi="Chalkboard"/>
        </w:rPr>
      </w:pPr>
    </w:p>
    <w:p w:rsidR="0051630F" w:rsidRDefault="0051630F" w:rsidP="0051630F">
      <w:pPr>
        <w:rPr>
          <w:rFonts w:ascii="Chalkboard" w:hAnsi="Chalkboard"/>
        </w:rPr>
      </w:pPr>
      <w:r>
        <w:rPr>
          <w:rFonts w:ascii="Chalkboard" w:hAnsi="Chalkboard"/>
        </w:rPr>
        <w:t>After reading and discussing “Dave the Potter” and discussing the story have students make pinch pots out of Model Magic by Crayola.  Students can write a word in the clay of what it is like Dave did and their name.</w:t>
      </w:r>
    </w:p>
    <w:p w:rsidR="0051630F" w:rsidRPr="00016B71" w:rsidRDefault="0051630F" w:rsidP="0051630F">
      <w:pPr>
        <w:rPr>
          <w:rFonts w:ascii="Chalkboard" w:hAnsi="Chalkboard"/>
        </w:rPr>
      </w:pPr>
    </w:p>
    <w:p w:rsidR="0079667C" w:rsidRDefault="00B946D3"/>
    <w:sectPr w:rsidR="0079667C" w:rsidSect="00A003C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0F"/>
    <w:rsid w:val="0051630F"/>
    <w:rsid w:val="00B946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CB3A5297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Kuntzman</dc:creator>
  <cp:lastModifiedBy>mindy engler</cp:lastModifiedBy>
  <cp:revision>2</cp:revision>
  <dcterms:created xsi:type="dcterms:W3CDTF">2012-03-19T12:38:00Z</dcterms:created>
  <dcterms:modified xsi:type="dcterms:W3CDTF">2012-03-19T12:38:00Z</dcterms:modified>
</cp:coreProperties>
</file>